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21" w:rsidRPr="00C509C3" w:rsidRDefault="00617121" w:rsidP="00617121">
      <w:pPr>
        <w:pStyle w:val="a3"/>
        <w:rPr>
          <w:b/>
        </w:rPr>
      </w:pPr>
      <w:r w:rsidRPr="00C509C3">
        <w:rPr>
          <w:b/>
        </w:rPr>
        <w:t>Квалификация «Тренер»</w:t>
      </w:r>
    </w:p>
    <w:p w:rsidR="00617121" w:rsidRPr="00C509C3" w:rsidRDefault="00617121" w:rsidP="00617121">
      <w:pPr>
        <w:pStyle w:val="a3"/>
        <w:rPr>
          <w:b/>
        </w:rPr>
      </w:pPr>
      <w:r w:rsidRPr="00C509C3">
        <w:rPr>
          <w:b/>
        </w:rPr>
        <w:t xml:space="preserve">Каждый, кто решил получить лицензию на тренерскую деятельность на территории </w:t>
      </w:r>
      <w:r w:rsidR="00C509C3" w:rsidRPr="00C509C3">
        <w:rPr>
          <w:b/>
        </w:rPr>
        <w:t>РФ, должен</w:t>
      </w:r>
      <w:r w:rsidRPr="00C509C3">
        <w:rPr>
          <w:b/>
        </w:rPr>
        <w:t xml:space="preserve"> написать заявление в региональную федерацию, и предоставить:</w:t>
      </w:r>
    </w:p>
    <w:p w:rsidR="00617121" w:rsidRPr="00C509C3" w:rsidRDefault="00617121" w:rsidP="00617121">
      <w:pPr>
        <w:pStyle w:val="a3"/>
        <w:numPr>
          <w:ilvl w:val="1"/>
          <w:numId w:val="1"/>
        </w:numPr>
        <w:rPr>
          <w:b/>
        </w:rPr>
      </w:pPr>
      <w:r w:rsidRPr="00C509C3">
        <w:rPr>
          <w:b/>
        </w:rPr>
        <w:t>справку об отсутствии судимости.</w:t>
      </w:r>
    </w:p>
    <w:p w:rsidR="00617121" w:rsidRPr="00C509C3" w:rsidRDefault="00617121" w:rsidP="00617121">
      <w:pPr>
        <w:pStyle w:val="a3"/>
        <w:numPr>
          <w:ilvl w:val="1"/>
          <w:numId w:val="1"/>
        </w:numPr>
        <w:rPr>
          <w:b/>
        </w:rPr>
      </w:pPr>
      <w:r w:rsidRPr="00C509C3">
        <w:rPr>
          <w:b/>
        </w:rPr>
        <w:t xml:space="preserve">диплом о профильном </w:t>
      </w:r>
      <w:r w:rsidR="00C509C3" w:rsidRPr="00C509C3">
        <w:rPr>
          <w:b/>
        </w:rPr>
        <w:t>образовании или</w:t>
      </w:r>
      <w:r w:rsidRPr="00C509C3">
        <w:rPr>
          <w:b/>
        </w:rPr>
        <w:t xml:space="preserve"> удостоверение </w:t>
      </w:r>
      <w:r w:rsidR="00C509C3" w:rsidRPr="00C509C3">
        <w:rPr>
          <w:b/>
        </w:rPr>
        <w:t>о повышении</w:t>
      </w:r>
      <w:r w:rsidRPr="00C509C3">
        <w:rPr>
          <w:b/>
        </w:rPr>
        <w:t xml:space="preserve"> квалификации с педагогическим уклоном</w:t>
      </w:r>
    </w:p>
    <w:p w:rsidR="00617121" w:rsidRPr="00C509C3" w:rsidRDefault="00617121" w:rsidP="00617121">
      <w:pPr>
        <w:pStyle w:val="a3"/>
        <w:numPr>
          <w:ilvl w:val="1"/>
          <w:numId w:val="1"/>
        </w:numPr>
        <w:rPr>
          <w:b/>
        </w:rPr>
      </w:pPr>
      <w:r w:rsidRPr="00C509C3">
        <w:rPr>
          <w:b/>
        </w:rPr>
        <w:t>пройти обучение, сдать и обосновать свой методический план.</w:t>
      </w:r>
    </w:p>
    <w:p w:rsidR="00617121" w:rsidRPr="00C509C3" w:rsidRDefault="00617121" w:rsidP="00617121">
      <w:pPr>
        <w:pStyle w:val="a3"/>
        <w:numPr>
          <w:ilvl w:val="1"/>
          <w:numId w:val="1"/>
        </w:numPr>
        <w:rPr>
          <w:b/>
        </w:rPr>
      </w:pPr>
      <w:r w:rsidRPr="00C509C3">
        <w:rPr>
          <w:b/>
        </w:rPr>
        <w:t>пройти медицинский осмотр (один раз в год) и иметь санитарную книжку установленного в РФ образца</w:t>
      </w:r>
    </w:p>
    <w:p w:rsidR="00617121" w:rsidRPr="00C509C3" w:rsidRDefault="00617121" w:rsidP="00617121">
      <w:pPr>
        <w:pStyle w:val="a3"/>
        <w:numPr>
          <w:ilvl w:val="1"/>
          <w:numId w:val="1"/>
        </w:numPr>
        <w:rPr>
          <w:b/>
        </w:rPr>
      </w:pPr>
      <w:r w:rsidRPr="00C509C3">
        <w:rPr>
          <w:b/>
        </w:rPr>
        <w:t xml:space="preserve">по рекомендации пройти курсы повышения квалификации в образовательном центре. При условии, что все инструкторы это бывшие или настоящие спортсмены, имеющие мастерские разряды, со знанием медицины, детской и спортивной </w:t>
      </w:r>
    </w:p>
    <w:p w:rsidR="00617121" w:rsidRPr="00C509C3" w:rsidRDefault="00617121" w:rsidP="00972F01">
      <w:pPr>
        <w:pStyle w:val="a3"/>
        <w:ind w:left="1495"/>
        <w:rPr>
          <w:b/>
        </w:rPr>
      </w:pPr>
      <w:r w:rsidRPr="00C509C3">
        <w:rPr>
          <w:b/>
        </w:rPr>
        <w:t>психологии, юридического права и т.д. (</w:t>
      </w:r>
      <w:r w:rsidR="00C509C3" w:rsidRPr="00C509C3">
        <w:rPr>
          <w:b/>
        </w:rPr>
        <w:t>Идеальный вариант тренера — это</w:t>
      </w:r>
      <w:r w:rsidRPr="00C509C3">
        <w:rPr>
          <w:b/>
        </w:rPr>
        <w:t xml:space="preserve"> выпускник спортивного факультета Педагогического университета)</w:t>
      </w:r>
    </w:p>
    <w:p w:rsidR="00617121" w:rsidRPr="00C509C3" w:rsidRDefault="00617121" w:rsidP="00617121">
      <w:pPr>
        <w:pStyle w:val="a3"/>
        <w:numPr>
          <w:ilvl w:val="1"/>
          <w:numId w:val="1"/>
        </w:numPr>
        <w:rPr>
          <w:b/>
        </w:rPr>
      </w:pPr>
      <w:r w:rsidRPr="00C509C3">
        <w:rPr>
          <w:b/>
        </w:rPr>
        <w:t xml:space="preserve">каждый тренер, для того что бы стать партнером </w:t>
      </w:r>
      <w:r w:rsidR="00C509C3" w:rsidRPr="00C509C3">
        <w:rPr>
          <w:b/>
        </w:rPr>
        <w:t>федерации, должен</w:t>
      </w:r>
      <w:r w:rsidRPr="00C509C3">
        <w:rPr>
          <w:b/>
        </w:rPr>
        <w:t xml:space="preserve"> иметь юридический статус (организацию или частную школу)</w:t>
      </w:r>
    </w:p>
    <w:p w:rsidR="00617121" w:rsidRPr="00C509C3" w:rsidRDefault="00617121" w:rsidP="00617121">
      <w:pPr>
        <w:rPr>
          <w:b/>
        </w:rPr>
      </w:pPr>
    </w:p>
    <w:p w:rsidR="00FF362E" w:rsidRDefault="00C509C3">
      <w:bookmarkStart w:id="0" w:name="_GoBack"/>
      <w:bookmarkEnd w:id="0"/>
    </w:p>
    <w:sectPr w:rsidR="00FF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485F"/>
    <w:multiLevelType w:val="hybridMultilevel"/>
    <w:tmpl w:val="3ED2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5"/>
    <w:rsid w:val="002A0A11"/>
    <w:rsid w:val="00617121"/>
    <w:rsid w:val="00972F01"/>
    <w:rsid w:val="00A67697"/>
    <w:rsid w:val="00A71E35"/>
    <w:rsid w:val="00BA5569"/>
    <w:rsid w:val="00C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A5FE-39D8-4997-802C-3EE71D62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*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Д.М. Давыдов</cp:lastModifiedBy>
  <cp:revision>5</cp:revision>
  <dcterms:created xsi:type="dcterms:W3CDTF">2018-03-23T07:38:00Z</dcterms:created>
  <dcterms:modified xsi:type="dcterms:W3CDTF">2022-09-14T09:14:00Z</dcterms:modified>
</cp:coreProperties>
</file>